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47625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70485" cy="179070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tLeast" w:line="270" w:before="0" w:after="120"/>
                              <w:rPr/>
                            </w:pPr>
                            <w:r>
                              <w:rPr>
                                <w:color w:val="999999"/>
                              </w:rPr>
                              <w:t>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3.75pt;margin-top:0.05pt;width:5.45pt;height:1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lineRule="atLeast" w:line="270" w:before="0" w:after="120"/>
                        <w:rPr/>
                      </w:pPr>
                      <w:r>
                        <w:rPr>
                          <w:color w:val="999999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47625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70485" cy="179070"/>
                <wp:effectExtent l="0" t="0" r="0" b="0"/>
                <wp:wrapSquare wrapText="largest"/>
                <wp:docPr id="3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tLeast" w:line="270" w:before="0" w:after="120"/>
                              <w:rPr/>
                            </w:pPr>
                            <w:r>
                              <w:rPr>
                                <w:color w:val="999999"/>
                              </w:rPr>
                              <w:t>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stroked="f" style="position:absolute;margin-left:3.75pt;margin-top:0.05pt;width:5.45pt;height:1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lineRule="atLeast" w:line="270" w:before="0" w:after="120"/>
                        <w:rPr/>
                      </w:pPr>
                      <w:r>
                        <w:rPr>
                          <w:color w:val="999999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440" w:leader="none"/>
        </w:tabs>
        <w:spacing w:before="0" w:after="46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Директору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aps w:val="false"/>
          <w:smallCaps w:val="false"/>
          <w:color w:val="333333"/>
          <w:spacing w:val="0"/>
        </w:rPr>
        <w:t xml:space="preserve"> </w:t>
      </w:r>
      <w:r>
        <w:rPr>
          <w:rFonts w:ascii="Arial" w:hAnsi="Arial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МУП «ЖКХ Березанское»</w:t>
      </w:r>
    </w:p>
    <w:p>
      <w:pPr>
        <w:pStyle w:val="Style20"/>
        <w:widowControl/>
        <w:spacing w:lineRule="atLeast" w:line="27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А.И.Солдатову</w:t>
      </w:r>
    </w:p>
    <w:p>
      <w:pPr>
        <w:pStyle w:val="Style20"/>
        <w:widowControl/>
        <w:spacing w:lineRule="atLeast" w:line="27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Style20"/>
        <w:widowControl/>
        <w:spacing w:lineRule="atLeast" w:line="27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</w:t>
      </w:r>
    </w:p>
    <w:p>
      <w:pPr>
        <w:pStyle w:val="Style20"/>
        <w:widowControl/>
        <w:spacing w:lineRule="atLeast" w:line="27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(Ф.И.О. заявителя)</w:t>
      </w:r>
    </w:p>
    <w:p>
      <w:pPr>
        <w:pStyle w:val="Style20"/>
        <w:widowControl/>
        <w:spacing w:lineRule="atLeast" w:line="27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проживающего по адресу:</w:t>
      </w:r>
    </w:p>
    <w:p>
      <w:pPr>
        <w:pStyle w:val="Style20"/>
        <w:widowControl/>
        <w:spacing w:lineRule="atLeast" w:line="27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</w:t>
      </w:r>
    </w:p>
    <w:p>
      <w:pPr>
        <w:pStyle w:val="Style20"/>
        <w:widowControl/>
        <w:spacing w:lineRule="atLeast" w:line="270" w:before="0" w:after="0"/>
        <w:ind w:left="0" w:right="0" w:hanging="0"/>
        <w:jc w:val="right"/>
        <w:rPr>
          <w:rFonts w:ascii="Arial" w:hAnsi="Arial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</w:t>
      </w:r>
    </w:p>
    <w:p>
      <w:pPr>
        <w:pStyle w:val="Style20"/>
        <w:widowControl/>
        <w:tabs>
          <w:tab w:val="left" w:pos="1440" w:leader="none"/>
        </w:tabs>
        <w:spacing w:lineRule="atLeast" w:line="270" w:before="0" w:after="0"/>
        <w:ind w:left="0" w:right="0" w:hanging="0"/>
        <w:jc w:val="right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Тел.:__________________________</w:t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cs="Arial" w:ascii="Arial" w:hAnsi="Arial"/>
          <w:b/>
          <w:sz w:val="20"/>
          <w:szCs w:val="20"/>
        </w:rPr>
        <w:t>ЗАЯВКА</w:t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cs="Arial" w:ascii="Arial" w:hAnsi="Arial"/>
          <w:b/>
          <w:sz w:val="20"/>
          <w:szCs w:val="20"/>
        </w:rPr>
        <w:t>О ПОДКЛЮЧЕНИИ К ЦЕНТРАЛИЗОВАННОЙ СИСТЕМЕ ХОЛОДНОГО ВОДОСНАБЖЕНИЯ</w:t>
      </w:r>
    </w:p>
    <w:p>
      <w:pPr>
        <w:pStyle w:val="Normal"/>
        <w:spacing w:lineRule="auto" w:line="240" w:before="0" w:after="0"/>
        <w:ind w:firstLine="5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/>
      </w:pPr>
      <w:r>
        <w:rPr>
          <w:rFonts w:cs="Arial" w:ascii="Arial" w:hAnsi="Arial"/>
          <w:bCs/>
          <w:sz w:val="20"/>
          <w:szCs w:val="20"/>
        </w:rPr>
        <w:t>В соответствии</w:t>
      </w:r>
      <w:r>
        <w:rPr>
          <w:rFonts w:cs="Arial" w:ascii="Arial" w:hAnsi="Arial"/>
          <w:b/>
          <w:bCs/>
          <w:sz w:val="20"/>
          <w:szCs w:val="20"/>
        </w:rPr>
        <w:t xml:space="preserve"> ПРАВИЛ ХОЛОДНОГО ВОДОСНАБЖЕНИЯ И ВОДООТВЕДЕНИЯ,</w:t>
      </w:r>
      <w:r>
        <w:rPr>
          <w:rFonts w:cs="Arial" w:ascii="Arial" w:hAnsi="Arial"/>
          <w:sz w:val="20"/>
          <w:szCs w:val="20"/>
        </w:rPr>
        <w:t>утвержденных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от 29 июля 2013 г. N 644,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b/>
          <w:sz w:val="20"/>
          <w:szCs w:val="20"/>
        </w:rPr>
        <w:t>в заявке абонент указывает следующие сведения: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реквизиты абонента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0"/>
          <w:szCs w:val="20"/>
        </w:rPr>
        <w:t>для юридических лиц</w:t>
      </w:r>
      <w:r>
        <w:rPr>
          <w:rFonts w:cs="Arial" w:ascii="Arial" w:hAnsi="Arial"/>
          <w:sz w:val="20"/>
          <w:szCs w:val="20"/>
        </w:rPr>
        <w:t xml:space="preserve"> - полное наименование _______________________________________ основной государственный регистрационный номер записи в Едином государственном реестре юридических лиц и дата ее внесения в реестр________________________________ местонахождение_____________________________________________________________________ индивидуальный номер налогоплательщика______________________________________________ почтовый адрес___________________________________________________________________ банковские реквизиты_______________________________________________________________ документы, удостоверяющие право лица на подписание договора_____________________________ </w:t>
      </w:r>
      <w:r>
        <w:rPr>
          <w:rFonts w:cs="Arial" w:ascii="Arial" w:hAnsi="Arial"/>
          <w:b/>
          <w:sz w:val="20"/>
          <w:szCs w:val="20"/>
        </w:rPr>
        <w:t>для индивидуальных предпринимателей</w:t>
      </w:r>
      <w:r>
        <w:rPr>
          <w:rFonts w:cs="Arial" w:ascii="Arial" w:hAnsi="Arial"/>
          <w:sz w:val="20"/>
          <w:szCs w:val="20"/>
        </w:rPr>
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реестр_________________________________________________________________________ адрес регистрации по месту жительства_________________________________________________ почтовый адрес___________________________________________________________________ индивидуальный номер налогоплательщика_________________________________________ банковские реквизиты_______________________________________________________________; </w:t>
      </w:r>
      <w:r>
        <w:rPr>
          <w:rFonts w:cs="Arial" w:ascii="Arial" w:hAnsi="Arial"/>
          <w:b/>
          <w:sz w:val="20"/>
          <w:szCs w:val="20"/>
        </w:rPr>
        <w:t>для физических лиц</w:t>
      </w:r>
      <w:r>
        <w:rPr>
          <w:rFonts w:cs="Arial" w:ascii="Arial" w:hAnsi="Arial"/>
          <w:sz w:val="20"/>
          <w:szCs w:val="20"/>
        </w:rPr>
        <w:t xml:space="preserve"> - фамилия, имя, отчество___________________________________________ серия, номер и дата выдачи паспорта или иного документа, удостоверяющего личность в соответствии с законодательством Российской Федерации__________________________________ адрес регистрации по месту жительства__________________________________________ контактные данные абонента___________________________________________________________ в том числе почтовый адрес____________________________________________________________;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Прошу разрешения подключения к централизованной системе  холодного водоснабжения: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наименование и местонахождение объектов абонентов, в отношении которых будет заключен договор холодного водоснабжения______________________________________________,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по принадлежащим ему водопроводным и (или) канализационным сетям___________________________________________;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воды__________________________________;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sz w:val="20"/>
          <w:szCs w:val="20"/>
        </w:rPr>
        <w:t>______________________(дата)___________________________________(подпись абонента)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1440" w:leader="none"/>
        </w:tabs>
        <w:spacing w:lineRule="auto" w:line="240" w:before="0" w:after="0"/>
        <w:ind w:firstLine="5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sectPr>
          <w:type w:val="nextPage"/>
          <w:pgSz w:w="11906" w:h="16838"/>
          <w:pgMar w:left="1701" w:right="720" w:header="0" w:top="284" w:footer="0" w:bottom="426" w:gutter="0"/>
          <w:pgNumType w:fmt="decimal"/>
          <w:formProt w:val="false"/>
          <w:textDirection w:val="lrTb"/>
          <w:docGrid w:type="default" w:linePitch="320" w:charSpace="4294965247"/>
        </w:sectPr>
        <w:pStyle w:val="Normal"/>
        <w:tabs>
          <w:tab w:val="left" w:pos="1440" w:leader="none"/>
        </w:tabs>
        <w:spacing w:before="0" w:after="46"/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ind w:left="544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440" w:leader="none"/>
        </w:tabs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40" w:leader="none"/>
        </w:tabs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40" w:leader="none"/>
        </w:tabs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40" w:leader="none"/>
        </w:tabs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40" w:leader="none"/>
        </w:tabs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40" w:leader="none"/>
        </w:tabs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720" w:header="0" w:top="284" w:footer="0" w:bottom="426" w:gutter="0"/>
          <w:pgNumType w:fmt="decimal"/>
          <w:formProt w:val="false"/>
          <w:textDirection w:val="lrTb"/>
          <w:docGrid w:type="default" w:linePitch="320" w:charSpace="4294965247"/>
        </w:sectPr>
        <w:pStyle w:val="Normal"/>
        <w:tabs>
          <w:tab w:val="left" w:pos="1440" w:leader="none"/>
        </w:tabs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440" w:leader="none"/>
        </w:tabs>
        <w:spacing w:before="0" w:after="46"/>
        <w:rPr/>
      </w:pPr>
      <w:r>
        <w:rPr/>
      </w:r>
    </w:p>
    <w:sectPr>
      <w:type w:val="nextPage"/>
      <w:pgSz w:w="11906" w:h="16838"/>
      <w:pgMar w:left="1701" w:right="720" w:header="0" w:top="284" w:footer="0" w:bottom="426" w:gutter="0"/>
      <w:pgNumType w:fmt="decimal"/>
      <w:formProt w:val="false"/>
      <w:textDirection w:val="lrTb"/>
      <w:docGrid w:type="default" w:linePitch="32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inherit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/>
      <w:keepLines/>
      <w:spacing w:before="240" w:after="0"/>
    </w:pPr>
    <w:rPr>
      <w:rFonts w:ascii="Calibri Light" w:hAnsi="Calibri Light" w:cs=""/>
      <w:color w:val="2E74B5"/>
      <w:sz w:val="32"/>
      <w:szCs w:val="32"/>
    </w:rPr>
  </w:style>
  <w:style w:type="paragraph" w:styleId="2">
    <w:name w:val="Heading 2"/>
    <w:basedOn w:val="Normal"/>
    <w:qFormat/>
    <w:pPr>
      <w:keepNext/>
      <w:keepLines/>
      <w:spacing w:before="40" w:after="0"/>
    </w:pPr>
    <w:rPr>
      <w:rFonts w:ascii="Calibri Light" w:hAnsi="Calibri Light" w:cs=""/>
      <w:color w:val="2E74B5"/>
      <w:sz w:val="26"/>
      <w:szCs w:val="26"/>
    </w:rPr>
  </w:style>
  <w:style w:type="paragraph" w:styleId="3">
    <w:name w:val="Heading 3"/>
    <w:basedOn w:val="Normal"/>
    <w:qFormat/>
    <w:pPr>
      <w:keepNext/>
      <w:keepLines/>
      <w:spacing w:before="40" w:after="0"/>
    </w:pPr>
    <w:rPr>
      <w:rFonts w:ascii="Calibri Light" w:hAnsi="Calibri Light" w:cs=""/>
      <w:color w:val="1F4D78"/>
      <w:sz w:val="24"/>
      <w:szCs w:val="24"/>
    </w:rPr>
  </w:style>
  <w:style w:type="paragraph" w:styleId="4">
    <w:name w:val="Heading 4"/>
    <w:basedOn w:val="Normal"/>
    <w:qFormat/>
    <w:pPr>
      <w:keepNext/>
      <w:pageBreakBefore/>
      <w:spacing w:lineRule="atLeast" w:line="100" w:before="0" w:after="0"/>
      <w:jc w:val="right"/>
    </w:pPr>
    <w:rPr>
      <w:rFonts w:ascii="Times New Roman" w:hAnsi="Times New Roman" w:eastAsia="Times New Roman" w:cs="Times New Roman"/>
      <w:sz w:val="28"/>
      <w:szCs w:val="28"/>
    </w:rPr>
  </w:style>
  <w:style w:type="paragraph" w:styleId="5">
    <w:name w:val="Heading 5"/>
    <w:basedOn w:val="Normal"/>
    <w:qFormat/>
    <w:pPr>
      <w:keepNext/>
      <w:keepLines/>
      <w:spacing w:before="40" w:after="0"/>
    </w:pPr>
    <w:rPr>
      <w:rFonts w:ascii="Calibri Light" w:hAnsi="Calibri Light" w:cs=""/>
      <w:color w:val="2E74B5"/>
    </w:rPr>
  </w:style>
  <w:style w:type="character" w:styleId="DefaultParagraphFont">
    <w:name w:val="Default Paragraph Font"/>
    <w:qFormat/>
    <w:rPr/>
  </w:style>
  <w:style w:type="character" w:styleId="Style9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>
    <w:name w:val="Абзац списка Знак"/>
    <w:qFormat/>
    <w:rPr>
      <w:rFonts w:ascii="Calibri" w:hAnsi="Calibri" w:eastAsia="Calibri"/>
    </w:rPr>
  </w:style>
  <w:style w:type="character" w:styleId="Style11">
    <w:name w:val="+Таб Знак"/>
    <w:basedOn w:val="DefaultParagraphFont"/>
    <w:qFormat/>
    <w:rPr>
      <w:rFonts w:ascii="Times New Roman" w:hAnsi="Times New Roman" w:eastAsia="Calibri" w:cs="Times New Roman"/>
      <w:sz w:val="20"/>
      <w:szCs w:val="20"/>
    </w:rPr>
  </w:style>
  <w:style w:type="character" w:styleId="21">
    <w:name w:val="Заголовок 2 Знак"/>
    <w:basedOn w:val="DefaultParagraphFont"/>
    <w:qFormat/>
    <w:rPr>
      <w:rFonts w:ascii="Calibri Light" w:hAnsi="Calibri Light" w:cs=""/>
      <w:color w:val="2E74B5"/>
      <w:sz w:val="26"/>
      <w:szCs w:val="26"/>
      <w:lang w:eastAsia="ru-RU"/>
    </w:rPr>
  </w:style>
  <w:style w:type="character" w:styleId="31">
    <w:name w:val="Заголовок 3 Знак"/>
    <w:basedOn w:val="DefaultParagraphFont"/>
    <w:qFormat/>
    <w:rPr>
      <w:rFonts w:ascii="Calibri Light" w:hAnsi="Calibri Light" w:cs=""/>
      <w:color w:val="1F4D78"/>
      <w:sz w:val="24"/>
      <w:szCs w:val="24"/>
      <w:lang w:eastAsia="ru-RU"/>
    </w:rPr>
  </w:style>
  <w:style w:type="character" w:styleId="Style12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ighlight">
    <w:name w:val="highlight"/>
    <w:basedOn w:val="DefaultParagraphFont"/>
    <w:qFormat/>
    <w:rPr>
      <w:shd w:fill="FFFFCC" w:val="clear"/>
    </w:rPr>
  </w:style>
  <w:style w:type="character" w:styleId="Style13">
    <w:name w:val="Выделение жирным"/>
    <w:basedOn w:val="DefaultParagraphFont"/>
    <w:qFormat/>
    <w:rPr>
      <w:b/>
      <w:bCs/>
    </w:rPr>
  </w:style>
  <w:style w:type="character" w:styleId="Style14">
    <w:name w:val="Выделение"/>
    <w:basedOn w:val="DefaultParagraphFont"/>
    <w:qFormat/>
    <w:rPr>
      <w:i/>
      <w:iCs/>
    </w:rPr>
  </w:style>
  <w:style w:type="character" w:styleId="Link">
    <w:name w:val="link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libri Light" w:hAnsi="Calibri Light" w:cs=""/>
      <w:color w:val="2E74B5"/>
      <w:sz w:val="32"/>
      <w:szCs w:val="32"/>
      <w:lang w:eastAsia="ru-RU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51">
    <w:name w:val="Заголовок 5 Знак"/>
    <w:basedOn w:val="DefaultParagraphFont"/>
    <w:qFormat/>
    <w:rPr>
      <w:rFonts w:ascii="Calibri Light" w:hAnsi="Calibri Light" w:cs=""/>
      <w:color w:val="2E74B5"/>
      <w:lang w:eastAsia="ru-RU"/>
    </w:rPr>
  </w:style>
  <w:style w:type="character" w:styleId="Style15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1"/>
      <w:lang w:eastAsia="ru-RU"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OpenSymbol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inherit" w:hAnsi="inherit" w:cs="OpenSymbol"/>
      <w:b w:val="false"/>
      <w:sz w:val="21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WW8Num1z0">
    <w:name w:val="WW8Num1z0"/>
    <w:qFormat/>
    <w:rPr>
      <w:sz w:val="28"/>
      <w:szCs w:val="28"/>
    </w:rPr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Ins">
    <w:name w:val="ins"/>
    <w:qFormat/>
    <w:rPr/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tLeast" w:line="100" w:before="0" w:after="120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Segoe UI" w:hAnsi="Segoe UI" w:cs="Calibri"/>
      <w:sz w:val="18"/>
      <w:szCs w:val="18"/>
      <w:lang w:eastAsia="en-US"/>
    </w:rPr>
  </w:style>
  <w:style w:type="paragraph" w:styleId="Style24">
    <w:name w:val="Стиль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lineRule="atLeast" w:line="100" w:before="0" w:after="200"/>
      <w:ind w:left="720" w:right="0" w:hanging="0"/>
      <w:contextualSpacing/>
    </w:pPr>
    <w:rPr>
      <w:rFonts w:ascii="Calibri" w:hAnsi="Calibri" w:eastAsia="Calibri"/>
      <w:lang w:eastAsia="en-US"/>
    </w:rPr>
  </w:style>
  <w:style w:type="paragraph" w:styleId="Style25">
    <w:name w:val="+Таб"/>
    <w:basedOn w:val="Normal"/>
    <w:qFormat/>
    <w:pPr>
      <w:spacing w:lineRule="atLeast" w:line="100" w:before="0" w:after="0"/>
      <w:jc w:val="center"/>
    </w:pPr>
    <w:rPr>
      <w:rFonts w:ascii="Times New Roman" w:hAnsi="Times New Roman" w:eastAsia="Calibri" w:cs="Times New Roman"/>
      <w:sz w:val="20"/>
      <w:szCs w:val="20"/>
      <w:lang w:eastAsia="en-US"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">
    <w:name w:val="sbox-bg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n">
    <w:name w:val="sbox-bg-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ne">
    <w:name w:val="sbox-bg-n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e">
    <w:name w:val="sbox-bg-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se">
    <w:name w:val="sbox-bg-s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s">
    <w:name w:val="sbox-bg-s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sw">
    <w:name w:val="sbox-bg-s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w">
    <w:name w:val="sbox-bg-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boxbgnw">
    <w:name w:val="sbox-bg-n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ystemunpublished">
    <w:name w:val="system-unpublished"/>
    <w:basedOn w:val="Normal"/>
    <w:qFormat/>
    <w:pPr>
      <w:pBdr>
        <w:top w:val="single" w:sz="24" w:space="0" w:color="C4D3DF"/>
        <w:bottom w:val="single" w:sz="24" w:space="0" w:color="C4D3DF"/>
      </w:pBdr>
      <w:shd w:val="clear" w:fill="E8EDF1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gfulltextfloatright">
    <w:name w:val="img-fulltext-float-right"/>
    <w:basedOn w:val="Normal"/>
    <w:qFormat/>
    <w:pPr>
      <w:spacing w:lineRule="atLeast" w:line="100" w:before="28" w:after="150"/>
      <w:ind w:left="15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mgfulltextfloatleft">
    <w:name w:val="img-fulltext-float-left"/>
    <w:basedOn w:val="Normal"/>
    <w:qFormat/>
    <w:pPr>
      <w:spacing w:lineRule="atLeast" w:line="100" w:before="28" w:after="150"/>
      <w:ind w:left="0" w:right="15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mgintrofloatright">
    <w:name w:val="img-intro-float-right"/>
    <w:basedOn w:val="Normal"/>
    <w:qFormat/>
    <w:pPr>
      <w:spacing w:lineRule="atLeast" w:line="100" w:before="28" w:after="75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mgintrofloatleft">
    <w:name w:val="img-intro-float-left"/>
    <w:basedOn w:val="Normal"/>
    <w:qFormat/>
    <w:pPr>
      <w:spacing w:lineRule="atLeast" w:line="100" w:before="28" w:after="75"/>
      <w:ind w:left="0" w:right="75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nvalid">
    <w:name w:val="invalid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utton2left">
    <w:name w:val="button2-left"/>
    <w:basedOn w:val="Normal"/>
    <w:qFormat/>
    <w:pPr>
      <w:spacing w:lineRule="atLeast" w:line="100" w:before="28" w:after="28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utton2right">
    <w:name w:val="button2-right"/>
    <w:basedOn w:val="Normal"/>
    <w:qFormat/>
    <w:pPr>
      <w:spacing w:lineRule="atLeast" w:line="100" w:before="28" w:after="28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wrap">
    <w:name w:val="b-share-popup-wrap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">
    <w:name w:val="b-share-popup"/>
    <w:basedOn w:val="Normal"/>
    <w:qFormat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fill="FFFFFF"/>
      <w:spacing w:lineRule="atLeast" w:line="100" w:before="28" w:after="28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sharepopupi">
    <w:name w:val="b-share-popup__i"/>
    <w:basedOn w:val="Normal"/>
    <w:qFormat/>
    <w:pPr>
      <w:shd w:val="clear" w:fill="FFFFFF"/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">
    <w:name w:val="b-share-popup__item"/>
    <w:basedOn w:val="Normal"/>
    <w:qFormat/>
    <w:pPr>
      <w:shd w:val="clear" w:fill="FFFFFF"/>
      <w:spacing w:lineRule="atLeast" w:line="300" w:before="28" w:after="28"/>
    </w:pPr>
    <w:rPr>
      <w:rFonts w:ascii="Arial" w:hAnsi="Arial" w:eastAsia="Times New Roman" w:cs="Arial"/>
      <w:sz w:val="24"/>
      <w:szCs w:val="24"/>
    </w:rPr>
  </w:style>
  <w:style w:type="paragraph" w:styleId="Bsharepopupicon">
    <w:name w:val="b-share-popup__icon"/>
    <w:basedOn w:val="Normal"/>
    <w:qFormat/>
    <w:pPr>
      <w:spacing w:lineRule="atLeast" w:line="100" w:before="0" w:after="0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coninput">
    <w:name w:val="b-share-popup__icon_input"/>
    <w:basedOn w:val="Normal"/>
    <w:qFormat/>
    <w:pPr>
      <w:spacing w:lineRule="atLeast" w:line="100" w:before="0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coninput1">
    <w:name w:val="b-share-popup__icon__input"/>
    <w:basedOn w:val="Normal"/>
    <w:qFormat/>
    <w:pPr>
      <w:spacing w:lineRule="atLeast" w:line="100" w:before="28" w:after="28"/>
      <w:ind w:left="30" w:right="0" w:hanging="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spacer">
    <w:name w:val="b-share-popup__spac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header">
    <w:name w:val="b-share-popup__header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21"/>
      <w:szCs w:val="21"/>
    </w:rPr>
  </w:style>
  <w:style w:type="paragraph" w:styleId="Bsharepopupinput">
    <w:name w:val="b-share-popup__input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21"/>
      <w:szCs w:val="21"/>
    </w:rPr>
  </w:style>
  <w:style w:type="paragraph" w:styleId="Bsharepopupinputinput">
    <w:name w:val="b-share-popup__input__input"/>
    <w:basedOn w:val="Normal"/>
    <w:qFormat/>
    <w:pPr>
      <w:spacing w:lineRule="atLeast" w:line="240" w:before="75" w:after="0"/>
    </w:pPr>
    <w:rPr>
      <w:rFonts w:ascii="Verdana" w:hAnsi="Verdana" w:eastAsia="Times New Roman" w:cs="Times New Roman"/>
      <w:sz w:val="24"/>
      <w:szCs w:val="24"/>
    </w:rPr>
  </w:style>
  <w:style w:type="paragraph" w:styleId="Bsharepopupyandex">
    <w:name w:val="b-share-popup__yandex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sz w:val="19"/>
      <w:szCs w:val="19"/>
    </w:rPr>
  </w:style>
  <w:style w:type="paragraph" w:styleId="Bsharepopuptoright">
    <w:name w:val="b-share-popup_to-right"/>
    <w:basedOn w:val="Normal"/>
    <w:qFormat/>
    <w:pPr>
      <w:bidi w:val="1"/>
      <w:spacing w:lineRule="atLeast" w:line="100" w:before="28" w:after="28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rarr">
    <w:name w:val="b-ico_action_rar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larr">
    <w:name w:val="b-ico_action_lar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">
    <w:name w:val="b-share-popup__main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tra">
    <w:name w:val="b-share-popup__extra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tail">
    <w:name w:val="b-share-popup__tail"/>
    <w:basedOn w:val="Normal"/>
    <w:qFormat/>
    <w:pPr>
      <w:spacing w:lineRule="atLeast" w:line="100" w:before="0" w:after="0"/>
      <w:ind w:left="-16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">
    <w:name w:val="b-share-popup__form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formlink">
    <w:name w:val="b-share-popup__form__link"/>
    <w:basedOn w:val="Normal"/>
    <w:qFormat/>
    <w:pPr>
      <w:spacing w:lineRule="atLeast" w:line="349" w:before="0" w:after="75"/>
      <w:ind w:left="150" w:right="0" w:hanging="0"/>
    </w:pPr>
    <w:rPr>
      <w:rFonts w:ascii="Verdana" w:hAnsi="Verdana" w:eastAsia="Times New Roman" w:cs="Times New Roman"/>
      <w:color w:val="1A3DC1"/>
      <w:sz w:val="21"/>
      <w:szCs w:val="21"/>
      <w:u w:val="single"/>
    </w:rPr>
  </w:style>
  <w:style w:type="paragraph" w:styleId="Bsharepopupformbutton">
    <w:name w:val="b-share-popup__form__button"/>
    <w:basedOn w:val="Normal"/>
    <w:qFormat/>
    <w:pPr>
      <w:spacing w:lineRule="atLeast" w:line="349" w:before="75" w:after="0"/>
      <w:ind w:left="225" w:right="0" w:hanging="0"/>
    </w:pPr>
    <w:rPr>
      <w:rFonts w:ascii="Verdana" w:hAnsi="Verdana" w:eastAsia="Times New Roman" w:cs="Times New Roman"/>
      <w:sz w:val="21"/>
      <w:szCs w:val="21"/>
    </w:rPr>
  </w:style>
  <w:style w:type="paragraph" w:styleId="Bsharepopupformclose">
    <w:name w:val="b-share-popup__form__close"/>
    <w:basedOn w:val="Normal"/>
    <w:qFormat/>
    <w:pPr>
      <w:spacing w:lineRule="atLeast" w:line="349" w:before="0" w:after="75"/>
      <w:ind w:left="0" w:right="150" w:hanging="0"/>
    </w:pPr>
    <w:rPr>
      <w:rFonts w:ascii="Verdana" w:hAnsi="Verdana" w:eastAsia="Times New Roman" w:cs="Times New Roman"/>
      <w:color w:val="999999"/>
      <w:sz w:val="21"/>
      <w:szCs w:val="21"/>
    </w:rPr>
  </w:style>
  <w:style w:type="paragraph" w:styleId="Bshareformbutton">
    <w:name w:val="b-share-form-button"/>
    <w:basedOn w:val="Normal"/>
    <w:qFormat/>
    <w:pPr>
      <w:spacing w:lineRule="atLeast" w:line="255" w:before="0" w:after="0"/>
      <w:ind w:left="45" w:right="45" w:hanging="0"/>
    </w:pPr>
    <w:rPr>
      <w:rFonts w:ascii="Verdana" w:hAnsi="Verdana" w:eastAsia="Times New Roman" w:cs="Times New Roman"/>
      <w:sz w:val="21"/>
      <w:szCs w:val="21"/>
    </w:rPr>
  </w:style>
  <w:style w:type="paragraph" w:styleId="Bshareformbuttonbefore">
    <w:name w:val="b-share-form-button__before"/>
    <w:basedOn w:val="Normal"/>
    <w:qFormat/>
    <w:pPr>
      <w:spacing w:lineRule="atLeast" w:line="100" w:before="28" w:after="28"/>
      <w:ind w:left="-10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after">
    <w:name w:val="b-share-form-button__after"/>
    <w:basedOn w:val="Normal"/>
    <w:qFormat/>
    <w:pPr>
      <w:spacing w:lineRule="atLeast" w:line="100" w:before="28" w:after="28"/>
      <w:ind w:left="6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s">
    <w:name w:val="b-share-form-button_icons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">
    <w:name w:val="b-share"/>
    <w:basedOn w:val="Normal"/>
    <w:qFormat/>
    <w:pPr>
      <w:spacing w:lineRule="atLeast" w:line="349" w:before="28" w:after="28"/>
      <w:textAlignment w:val="center"/>
    </w:pPr>
    <w:rPr>
      <w:rFonts w:ascii="Arial" w:hAnsi="Arial" w:eastAsia="Times New Roman" w:cs="Arial"/>
      <w:sz w:val="21"/>
      <w:szCs w:val="21"/>
    </w:rPr>
  </w:style>
  <w:style w:type="paragraph" w:styleId="Bsharetext">
    <w:name w:val="b-share__text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handle">
    <w:name w:val="b-share__handl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hr">
    <w:name w:val="b-share__hr"/>
    <w:basedOn w:val="Normal"/>
    <w:qFormat/>
    <w:pPr>
      <w:spacing w:lineRule="atLeast" w:line="100" w:before="0" w:after="0"/>
      <w:ind w:left="30" w:right="45" w:hanging="0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bordered">
    <w:name w:val="b-share_bordered"/>
    <w:basedOn w:val="Normal"/>
    <w:qFormat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link">
    <w:name w:val="b-share_link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share">
    <w:name w:val="b-share-form-button_share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seudolink">
    <w:name w:val="b-share-pseudo-link"/>
    <w:basedOn w:val="Normal"/>
    <w:qFormat/>
    <w:pPr>
      <w:pBdr>
        <w:bottom w:val="dotted" w:sz="6" w:space="0" w:color="00000A"/>
      </w:pBd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fontfixed">
    <w:name w:val="b-share_font_fixed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17"/>
      <w:szCs w:val="17"/>
    </w:rPr>
  </w:style>
  <w:style w:type="paragraph" w:styleId="Bsharehandlemore">
    <w:name w:val="b-share__handle_more"/>
    <w:basedOn w:val="Normal"/>
    <w:qFormat/>
    <w:pPr>
      <w:spacing w:lineRule="atLeast" w:line="100" w:before="0" w:after="28"/>
    </w:pPr>
    <w:rPr>
      <w:rFonts w:ascii="Times New Roman" w:hAnsi="Times New Roman" w:eastAsia="Times New Roman" w:cs="Times New Roman"/>
      <w:color w:val="7B7B7B"/>
      <w:sz w:val="14"/>
      <w:szCs w:val="14"/>
    </w:rPr>
  </w:style>
  <w:style w:type="paragraph" w:styleId="Bshareicon">
    <w:name w:val="b-share-icon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renren">
    <w:name w:val="b-share-icon_renre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sinaweibo">
    <w:name w:val="b-share-icon_sina_weibo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qzone">
    <w:name w:val="b-share-icon_qzon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tencentweibo">
    <w:name w:val="b-share-icon_tencent_weibo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counter">
    <w:name w:val="b-share-counter"/>
    <w:basedOn w:val="Normal"/>
    <w:qFormat/>
    <w:pPr>
      <w:spacing w:lineRule="atLeast" w:line="270" w:before="45" w:after="45"/>
      <w:ind w:left="45" w:right="90" w:hanging="0"/>
    </w:pPr>
    <w:rPr>
      <w:rFonts w:ascii="Arial" w:hAnsi="Arial" w:eastAsia="Times New Roman" w:cs="Arial"/>
      <w:vanish/>
      <w:color w:val="FFFFFF"/>
      <w:sz w:val="21"/>
      <w:szCs w:val="21"/>
    </w:rPr>
  </w:style>
  <w:style w:type="paragraph" w:styleId="Bsharebtncounter">
    <w:name w:val="b-share-btn__count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">
    <w:name w:val="imag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Readmore">
    <w:name w:val="readmor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Article">
    <w:name w:val="articl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agebreak">
    <w:name w:val="pagebrea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lank">
    <w:name w:val="blan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Left">
    <w:name w:val="lef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Right">
    <w:name w:val="righ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">
    <w:name w:val="cyb-content-layou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row">
    <w:name w:val="cyb-content-layout-row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layoutcell">
    <w:name w:val="cyb-layout-cel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captionwrapper">
    <w:name w:val="image-caption-wrapp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header">
    <w:name w:val="cyb-head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nav">
    <w:name w:val="cyb-nav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menubtn">
    <w:name w:val="cyb-menu-bt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inner">
    <w:name w:val="cyb-footer-inn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">
    <w:name w:val="cyb-foot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pander">
    <w:name w:val="b-share-popup__expand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collapse">
    <w:name w:val="b-share-popup__item__text_collaps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expand">
    <w:name w:val="b-share-popup__item__text_expand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nputlink">
    <w:name w:val="b-share-popup__input_lin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mail">
    <w:name w:val="b-share-popup__form_mai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html">
    <w:name w:val="b-share-popup__form_htm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">
    <w:name w:val="b-share-form-button__ico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wrap">
    <w:name w:val="b-share-btn__wrap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facebook">
    <w:name w:val="b-share-btn__faceboo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moimir">
    <w:name w:val="b-share-btn__moimi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vkontakte">
    <w:name w:val="b-share-btn__vkontakt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twitter">
    <w:name w:val="b-share-btn__twitter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odnoklassniki">
    <w:name w:val="b-share-btn__odnoklassniki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gplus">
    <w:name w:val="b-share-btn__gplus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yaru">
    <w:name w:val="b-share-btn__yaru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pinterest">
    <w:name w:val="b-share-btn__pinteres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">
    <w:name w:val="b-share-popup__item__tex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logo">
    <w:name w:val="cyb-logo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textblock">
    <w:name w:val="cyb-textblock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heet">
    <w:name w:val="cyb-shee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0">
    <w:name w:val="cyb-sidebar0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1">
    <w:name w:val="cyb-sideba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2">
    <w:name w:val="cyb-sideba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headline">
    <w:name w:val="cyb-headlin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logan">
    <w:name w:val="cyb-slogan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positioncontrol">
    <w:name w:val="cyb-positioncontrol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Ext">
    <w:name w:val="ext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1">
    <w:name w:val="imag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Readmore1">
    <w:name w:val="readmor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Article1">
    <w:name w:val="articl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agebreak1">
    <w:name w:val="pagebrea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lank1">
    <w:name w:val="blan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Left1">
    <w:name w:val="left1"/>
    <w:basedOn w:val="Normal"/>
    <w:qFormat/>
    <w:pPr>
      <w:spacing w:lineRule="atLeast" w:line="100" w:before="28" w:after="28"/>
      <w:ind w:left="0" w:right="24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Right1">
    <w:name w:val="right1"/>
    <w:basedOn w:val="Normal"/>
    <w:qFormat/>
    <w:pPr>
      <w:spacing w:lineRule="atLeast" w:line="100" w:before="28" w:after="28"/>
      <w:ind w:left="24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01">
    <w:name w:val="cyb-sidebar0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11">
    <w:name w:val="cyb-sidebar1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sidebar21">
    <w:name w:val="cyb-sidebar2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1">
    <w:name w:val="cyb-content-layout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contentlayoutrow1">
    <w:name w:val="cyb-content-layout-row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layoutcell1">
    <w:name w:val="cyb-layout-cell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Imagecaptionwrapper1">
    <w:name w:val="image-caption-wrappe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header1">
    <w:name w:val="cyb-header1"/>
    <w:basedOn w:val="Normal"/>
    <w:qFormat/>
    <w:pPr>
      <w:spacing w:lineRule="atLeast" w:line="100" w:before="1" w:after="28"/>
      <w:ind w:left="122" w:right="122" w:hanging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Cybheadline1">
    <w:name w:val="cyb-headline1"/>
    <w:basedOn w:val="Normal"/>
    <w:qFormat/>
    <w:pPr>
      <w:spacing w:lineRule="atLeast" w:line="100" w:before="2" w:after="2"/>
      <w:ind w:left="244" w:right="244" w:hanging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Cybslogan1">
    <w:name w:val="cyb-slogan1"/>
    <w:basedOn w:val="Normal"/>
    <w:qFormat/>
    <w:pPr>
      <w:spacing w:lineRule="atLeast" w:line="100" w:before="2" w:after="2"/>
      <w:ind w:left="244" w:right="244" w:hanging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Cyblogo1">
    <w:name w:val="cyb-logo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positioncontrol1">
    <w:name w:val="cyb-positioncontrol1"/>
    <w:basedOn w:val="Normal"/>
    <w:qFormat/>
    <w:pPr>
      <w:spacing w:lineRule="atLeast" w:line="100" w:before="2" w:after="2"/>
    </w:pPr>
    <w:rPr>
      <w:rFonts w:ascii="Times New Roman" w:hAnsi="Times New Roman" w:eastAsia="Times New Roman" w:cs="Times New Roman"/>
      <w:sz w:val="24"/>
      <w:szCs w:val="24"/>
    </w:rPr>
  </w:style>
  <w:style w:type="paragraph" w:styleId="Cybtextblock1">
    <w:name w:val="cyb-textbloc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nav1">
    <w:name w:val="cyb-nav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Ext1">
    <w:name w:val="ext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menubtn1">
    <w:name w:val="cyb-menu-btn1"/>
    <w:basedOn w:val="Normal"/>
    <w:qFormat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pacing w:lineRule="atLeast" w:line="100" w:before="45" w:after="45"/>
      <w:ind w:left="45" w:right="45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Cybsheet1">
    <w:name w:val="cyb-sheet1"/>
    <w:basedOn w:val="Normal"/>
    <w:qFormat/>
    <w:pPr>
      <w:spacing w:lineRule="atLeast" w:line="100" w:before="2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inner1">
    <w:name w:val="cyb-footer-inne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ybfooter1">
    <w:name w:val="cyb-footer1"/>
    <w:basedOn w:val="Normal"/>
    <w:qFormat/>
    <w:pPr>
      <w:spacing w:lineRule="atLeast" w:line="100" w:before="1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1">
    <w:name w:val="b-share-popup__item__text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color w:val="1A3DC1"/>
      <w:sz w:val="24"/>
      <w:szCs w:val="24"/>
      <w:u w:val="single"/>
    </w:rPr>
  </w:style>
  <w:style w:type="paragraph" w:styleId="Bsharepopupitemtext2">
    <w:name w:val="b-share-popup__item__text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color w:val="FF0000"/>
      <w:sz w:val="24"/>
      <w:szCs w:val="24"/>
      <w:u w:val="single"/>
    </w:rPr>
  </w:style>
  <w:style w:type="paragraph" w:styleId="Bsharepopupitem1">
    <w:name w:val="b-share-popup__item1"/>
    <w:basedOn w:val="Normal"/>
    <w:qFormat/>
    <w:pPr>
      <w:shd w:val="clear" w:fill="FFFFFF"/>
      <w:spacing w:lineRule="atLeast" w:line="240" w:before="150" w:after="0"/>
    </w:pPr>
    <w:rPr>
      <w:rFonts w:ascii="Verdana" w:hAnsi="Verdana" w:eastAsia="Times New Roman" w:cs="Arial"/>
      <w:color w:val="999999"/>
      <w:sz w:val="21"/>
      <w:szCs w:val="21"/>
    </w:rPr>
  </w:style>
  <w:style w:type="paragraph" w:styleId="Bsharepopupexpander1">
    <w:name w:val="b-share-popup__expander1"/>
    <w:basedOn w:val="Normal"/>
    <w:qFormat/>
    <w:pPr>
      <w:bidi w:val="1"/>
      <w:spacing w:lineRule="atLeast" w:line="100" w:before="28" w:after="28"/>
      <w:jc w:val="right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3">
    <w:name w:val="b-share-popup__item__text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Bicoactionrarr1">
    <w:name w:val="b-ico_action_rar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larr1">
    <w:name w:val="b-ico_action_lar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larr2">
    <w:name w:val="b-ico_action_lar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rarr2">
    <w:name w:val="b-ico_action_rar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temtextcollapse1">
    <w:name w:val="b-share-popup__item__text_collapse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temtextexpand1">
    <w:name w:val="b-share-popup__item__text_expand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icoactionrarr3">
    <w:name w:val="b-ico_action_rarr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textcollapse2">
    <w:name w:val="b-share-popup__item__text_collapse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rarr4">
    <w:name w:val="b-ico_action_rarr4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icoactionlarr3">
    <w:name w:val="b-ico_action_larr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1">
    <w:name w:val="b-share-popup__main1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tra1">
    <w:name w:val="b-share-popup__extra1"/>
    <w:basedOn w:val="Normal"/>
    <w:qFormat/>
    <w:pPr>
      <w:spacing w:lineRule="atLeast" w:line="100" w:before="0" w:after="0"/>
      <w:ind w:left="0" w:right="-150" w:hanging="0"/>
      <w:textAlignment w:val="top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tra2">
    <w:name w:val="b-share-popup__extra2"/>
    <w:basedOn w:val="Normal"/>
    <w:qFormat/>
    <w:pPr>
      <w:spacing w:lineRule="atLeast" w:line="100" w:before="0" w:after="0"/>
      <w:ind w:left="-150" w:right="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tail1">
    <w:name w:val="b-share-popup__tail1"/>
    <w:basedOn w:val="Normal"/>
    <w:qFormat/>
    <w:pPr>
      <w:spacing w:lineRule="atLeast" w:line="100" w:before="0" w:after="0"/>
      <w:ind w:left="-16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tail2">
    <w:name w:val="b-share-popup__tail2"/>
    <w:basedOn w:val="Normal"/>
    <w:qFormat/>
    <w:pPr>
      <w:spacing w:lineRule="atLeast" w:line="100" w:before="0" w:after="0"/>
      <w:ind w:left="-16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2">
    <w:name w:val="b-share-popup__main2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3">
    <w:name w:val="b-share-popup__main3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main4">
    <w:name w:val="b-share-popup__main4"/>
    <w:basedOn w:val="Normal"/>
    <w:qFormat/>
    <w:pPr>
      <w:spacing w:lineRule="atLeast" w:line="100" w:before="28" w:after="28"/>
      <w:textAlignment w:val="bottom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extra3">
    <w:name w:val="b-share-popup__extra3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tra4">
    <w:name w:val="b-share-popup__extra4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tra5">
    <w:name w:val="b-share-popup__extra5"/>
    <w:basedOn w:val="Normal"/>
    <w:qFormat/>
    <w:pPr>
      <w:spacing w:lineRule="atLeast" w:line="100" w:before="0" w:after="0"/>
      <w:ind w:left="0" w:right="-150" w:hanging="0"/>
      <w:textAlignment w:val="bottom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pander2">
    <w:name w:val="b-share-popup__expander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pander3">
    <w:name w:val="b-share-popup__expander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expander4">
    <w:name w:val="b-share-popup__expander4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nputlink1">
    <w:name w:val="b-share-popup__input_link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nputlink2">
    <w:name w:val="b-share-popup__input_link2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inputlink3">
    <w:name w:val="b-share-popup__input_link3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vanish/>
      <w:sz w:val="24"/>
      <w:szCs w:val="24"/>
    </w:rPr>
  </w:style>
  <w:style w:type="paragraph" w:styleId="Bsharepopupformmail1">
    <w:name w:val="b-share-popup__form_mail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html1">
    <w:name w:val="b-share-popup__form_html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form1">
    <w:name w:val="b-share-popup__form1"/>
    <w:basedOn w:val="Normal"/>
    <w:qFormat/>
    <w:pPr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tem2">
    <w:name w:val="b-share-popup__item2"/>
    <w:basedOn w:val="Normal"/>
    <w:qFormat/>
    <w:pPr>
      <w:shd w:val="clear" w:fill="FFFFFF"/>
      <w:spacing w:lineRule="atLeast" w:line="300" w:before="28" w:after="28"/>
    </w:pPr>
    <w:rPr>
      <w:rFonts w:ascii="Arial" w:hAnsi="Arial" w:eastAsia="Times New Roman" w:cs="Arial"/>
      <w:sz w:val="19"/>
      <w:szCs w:val="19"/>
    </w:rPr>
  </w:style>
  <w:style w:type="paragraph" w:styleId="Bsharepopupheader1">
    <w:name w:val="b-share-popup__header1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17"/>
      <w:szCs w:val="17"/>
    </w:rPr>
  </w:style>
  <w:style w:type="paragraph" w:styleId="Bsharepopupinput1">
    <w:name w:val="b-share-popup__input1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color w:val="999999"/>
      <w:sz w:val="17"/>
      <w:szCs w:val="17"/>
    </w:rPr>
  </w:style>
  <w:style w:type="paragraph" w:styleId="Bsharepopupitem3">
    <w:name w:val="b-share-popup__item3"/>
    <w:basedOn w:val="Normal"/>
    <w:qFormat/>
    <w:pPr>
      <w:shd w:val="clear" w:fill="FFFFFF"/>
      <w:spacing w:lineRule="atLeast" w:line="240" w:before="150" w:after="0"/>
    </w:pPr>
    <w:rPr>
      <w:rFonts w:ascii="Verdana" w:hAnsi="Verdana" w:eastAsia="Times New Roman" w:cs="Arial"/>
      <w:color w:val="999999"/>
      <w:sz w:val="17"/>
      <w:szCs w:val="17"/>
    </w:rPr>
  </w:style>
  <w:style w:type="paragraph" w:styleId="Bsharepopupformlink1">
    <w:name w:val="b-share-popup__form__link1"/>
    <w:basedOn w:val="Normal"/>
    <w:qFormat/>
    <w:pPr>
      <w:spacing w:lineRule="atLeast" w:line="349" w:before="0" w:after="75"/>
      <w:ind w:left="150" w:right="0" w:hanging="0"/>
    </w:pPr>
    <w:rPr>
      <w:rFonts w:ascii="Verdana" w:hAnsi="Verdana" w:eastAsia="Times New Roman" w:cs="Times New Roman"/>
      <w:color w:val="1A3DC1"/>
      <w:sz w:val="17"/>
      <w:szCs w:val="17"/>
      <w:u w:val="single"/>
    </w:rPr>
  </w:style>
  <w:style w:type="paragraph" w:styleId="Bsharepopupformbutton1">
    <w:name w:val="b-share-popup__form__button1"/>
    <w:basedOn w:val="Normal"/>
    <w:qFormat/>
    <w:pPr>
      <w:spacing w:lineRule="atLeast" w:line="349" w:before="75" w:after="0"/>
      <w:ind w:left="225" w:right="0" w:hanging="0"/>
    </w:pPr>
    <w:rPr>
      <w:rFonts w:ascii="Verdana" w:hAnsi="Verdana" w:eastAsia="Times New Roman" w:cs="Times New Roman"/>
      <w:sz w:val="17"/>
      <w:szCs w:val="17"/>
    </w:rPr>
  </w:style>
  <w:style w:type="paragraph" w:styleId="Bsharepopupformclose1">
    <w:name w:val="b-share-popup__form__close1"/>
    <w:basedOn w:val="Normal"/>
    <w:qFormat/>
    <w:pPr>
      <w:spacing w:lineRule="atLeast" w:line="349" w:before="0" w:after="75"/>
      <w:ind w:left="0" w:right="150" w:hanging="0"/>
    </w:pPr>
    <w:rPr>
      <w:rFonts w:ascii="Verdana" w:hAnsi="Verdana" w:eastAsia="Times New Roman" w:cs="Times New Roman"/>
      <w:color w:val="999999"/>
      <w:sz w:val="17"/>
      <w:szCs w:val="17"/>
    </w:rPr>
  </w:style>
  <w:style w:type="paragraph" w:styleId="Bsharepopupyandex1">
    <w:name w:val="b-share-popup__yandex1"/>
    <w:basedOn w:val="Normal"/>
    <w:qFormat/>
    <w:pPr>
      <w:spacing w:lineRule="atLeast" w:line="240" w:before="28" w:after="28"/>
    </w:pPr>
    <w:rPr>
      <w:rFonts w:ascii="Verdana" w:hAnsi="Verdana" w:eastAsia="Times New Roman" w:cs="Times New Roman"/>
      <w:sz w:val="15"/>
      <w:szCs w:val="15"/>
    </w:rPr>
  </w:style>
  <w:style w:type="paragraph" w:styleId="Bshareformbuttonbefore1">
    <w:name w:val="b-share-form-button__before1"/>
    <w:basedOn w:val="Normal"/>
    <w:qFormat/>
    <w:pPr>
      <w:spacing w:lineRule="atLeast" w:line="100" w:before="28" w:after="28"/>
      <w:ind w:left="-4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after1">
    <w:name w:val="b-share-form-button__after1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handlemore1">
    <w:name w:val="b-share__handle_more1"/>
    <w:basedOn w:val="Normal"/>
    <w:qFormat/>
    <w:pPr>
      <w:spacing w:lineRule="atLeast" w:line="100" w:before="0" w:after="28"/>
      <w:ind w:left="0" w:right="-60" w:hanging="0"/>
    </w:pPr>
    <w:rPr>
      <w:rFonts w:ascii="Times New Roman" w:hAnsi="Times New Roman" w:eastAsia="Times New Roman" w:cs="Times New Roman"/>
      <w:color w:val="7B7B7B"/>
      <w:sz w:val="14"/>
      <w:szCs w:val="14"/>
    </w:rPr>
  </w:style>
  <w:style w:type="paragraph" w:styleId="Bshareicon1">
    <w:name w:val="b-share-icon1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1">
    <w:name w:val="b-share-form-button1"/>
    <w:basedOn w:val="Normal"/>
    <w:qFormat/>
    <w:pPr>
      <w:spacing w:lineRule="atLeast" w:line="255" w:before="0" w:after="0"/>
      <w:ind w:left="45" w:right="45" w:hanging="0"/>
    </w:pPr>
    <w:rPr>
      <w:rFonts w:ascii="Verdana" w:hAnsi="Verdana" w:eastAsia="Times New Roman" w:cs="Times New Roman"/>
      <w:sz w:val="24"/>
      <w:szCs w:val="24"/>
    </w:rPr>
  </w:style>
  <w:style w:type="paragraph" w:styleId="Bshareicon2">
    <w:name w:val="b-share-icon2"/>
    <w:basedOn w:val="Normal"/>
    <w:qFormat/>
    <w:pPr>
      <w:spacing w:lineRule="atLeast" w:line="100" w:before="0" w:after="0"/>
      <w:ind w:left="0" w:right="75" w:hanging="0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2">
    <w:name w:val="b-share-form-button2"/>
    <w:basedOn w:val="Normal"/>
    <w:qFormat/>
    <w:pPr>
      <w:spacing w:lineRule="atLeast" w:line="255" w:before="0" w:after="0"/>
      <w:ind w:left="45" w:right="45" w:hanging="0"/>
    </w:pPr>
    <w:rPr>
      <w:rFonts w:ascii="Verdana" w:hAnsi="Verdana" w:eastAsia="Times New Roman" w:cs="Times New Roman"/>
      <w:sz w:val="21"/>
      <w:szCs w:val="21"/>
    </w:rPr>
  </w:style>
  <w:style w:type="paragraph" w:styleId="Bsharetext1">
    <w:name w:val="b-share__text1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color w:val="FF0000"/>
      <w:sz w:val="24"/>
      <w:szCs w:val="24"/>
      <w:u w:val="single"/>
    </w:rPr>
  </w:style>
  <w:style w:type="paragraph" w:styleId="Bsharehr1">
    <w:name w:val="b-share__hr1"/>
    <w:basedOn w:val="Normal"/>
    <w:qFormat/>
    <w:pPr>
      <w:shd w:val="clear" w:fill="E4E4E4"/>
      <w:spacing w:lineRule="atLeast" w:line="100" w:before="0" w:after="0"/>
      <w:ind w:left="30" w:right="45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text2">
    <w:name w:val="b-share__text2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color w:val="1A3DC1"/>
      <w:sz w:val="24"/>
      <w:szCs w:val="24"/>
      <w:u w:val="single"/>
    </w:rPr>
  </w:style>
  <w:style w:type="paragraph" w:styleId="Bshareformbuttonbefore2">
    <w:name w:val="b-share-form-button__before2"/>
    <w:basedOn w:val="Normal"/>
    <w:qFormat/>
    <w:pPr>
      <w:spacing w:lineRule="atLeast" w:line="100" w:before="28" w:after="28"/>
      <w:ind w:left="-43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1">
    <w:name w:val="b-share-form-button__icon1"/>
    <w:basedOn w:val="Normal"/>
    <w:qFormat/>
    <w:pPr>
      <w:spacing w:lineRule="atLeast" w:line="100" w:before="15" w:after="0"/>
      <w:ind w:left="-34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3">
    <w:name w:val="b-share-icon3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formbuttonicon2">
    <w:name w:val="b-share-form-button__icon2"/>
    <w:basedOn w:val="Normal"/>
    <w:qFormat/>
    <w:pPr>
      <w:spacing w:lineRule="atLeast" w:line="100" w:before="15" w:after="0"/>
      <w:ind w:left="-34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popupi1">
    <w:name w:val="b-share-popup__i1"/>
    <w:basedOn w:val="Normal"/>
    <w:qFormat/>
    <w:pPr>
      <w:shd w:val="clear" w:fill="333333"/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text3">
    <w:name w:val="b-share__text3"/>
    <w:basedOn w:val="Normal"/>
    <w:qFormat/>
    <w:pPr>
      <w:spacing w:lineRule="atLeast" w:line="100" w:before="28" w:after="28"/>
      <w:ind w:left="0" w:right="75" w:hanging="0"/>
    </w:pPr>
    <w:rPr>
      <w:rFonts w:ascii="Times New Roman" w:hAnsi="Times New Roman" w:eastAsia="Times New Roman" w:cs="Times New Roman"/>
      <w:color w:val="AAAAAA"/>
      <w:sz w:val="24"/>
      <w:szCs w:val="24"/>
    </w:rPr>
  </w:style>
  <w:style w:type="paragraph" w:styleId="Bsharepopup1">
    <w:name w:val="b-share-popup1"/>
    <w:basedOn w:val="Normal"/>
    <w:qFormat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fill="333333"/>
      <w:spacing w:lineRule="atLeast" w:line="100" w:before="28" w:after="28"/>
    </w:pPr>
    <w:rPr>
      <w:rFonts w:ascii="Times New Roman" w:hAnsi="Times New Roman" w:eastAsia="Times New Roman" w:cs="Times New Roman"/>
      <w:color w:val="AAAAAA"/>
      <w:sz w:val="24"/>
      <w:szCs w:val="24"/>
    </w:rPr>
  </w:style>
  <w:style w:type="paragraph" w:styleId="Bsharepopupitem4">
    <w:name w:val="b-share-popup__item4"/>
    <w:basedOn w:val="Normal"/>
    <w:qFormat/>
    <w:pPr>
      <w:shd w:val="clear" w:fill="FFFFFF"/>
      <w:spacing w:lineRule="atLeast" w:line="300" w:before="28" w:after="28"/>
    </w:pPr>
    <w:rPr>
      <w:rFonts w:ascii="Arial" w:hAnsi="Arial" w:eastAsia="Times New Roman" w:cs="Arial"/>
      <w:color w:val="CCCCCC"/>
      <w:sz w:val="24"/>
      <w:szCs w:val="24"/>
    </w:rPr>
  </w:style>
  <w:style w:type="paragraph" w:styleId="Bsharepopupitemtext4">
    <w:name w:val="b-share-popup__item__text4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color w:val="CCCCCC"/>
      <w:sz w:val="24"/>
      <w:szCs w:val="24"/>
    </w:rPr>
  </w:style>
  <w:style w:type="paragraph" w:styleId="Bshare1">
    <w:name w:val="b-share1"/>
    <w:basedOn w:val="Normal"/>
    <w:qFormat/>
    <w:pPr>
      <w:spacing w:lineRule="atLeast" w:line="349" w:before="28" w:after="28"/>
      <w:textAlignment w:val="center"/>
    </w:pPr>
    <w:rPr>
      <w:rFonts w:ascii="Arial" w:hAnsi="Arial" w:eastAsia="Times New Roman" w:cs="Arial"/>
      <w:sz w:val="21"/>
      <w:szCs w:val="21"/>
    </w:rPr>
  </w:style>
  <w:style w:type="paragraph" w:styleId="Bsharecounter1">
    <w:name w:val="b-share-counter1"/>
    <w:basedOn w:val="Normal"/>
    <w:qFormat/>
    <w:pPr>
      <w:spacing w:lineRule="atLeast" w:line="210" w:before="30" w:after="30"/>
      <w:ind w:left="15" w:right="90" w:hanging="0"/>
    </w:pPr>
    <w:rPr>
      <w:rFonts w:ascii="Arial" w:hAnsi="Arial" w:eastAsia="Times New Roman" w:cs="Arial"/>
      <w:vanish/>
      <w:color w:val="FFFFFF"/>
      <w:sz w:val="17"/>
      <w:szCs w:val="17"/>
    </w:rPr>
  </w:style>
  <w:style w:type="paragraph" w:styleId="Bsharecounter2">
    <w:name w:val="b-share-counter2"/>
    <w:basedOn w:val="Normal"/>
    <w:qFormat/>
    <w:pPr>
      <w:spacing w:lineRule="atLeast" w:line="270" w:before="45" w:after="45"/>
      <w:ind w:left="45" w:right="90" w:hanging="0"/>
    </w:pPr>
    <w:rPr>
      <w:rFonts w:ascii="Arial" w:hAnsi="Arial" w:eastAsia="Times New Roman" w:cs="Arial"/>
      <w:color w:val="FFFFFF"/>
      <w:sz w:val="21"/>
      <w:szCs w:val="21"/>
    </w:rPr>
  </w:style>
  <w:style w:type="paragraph" w:styleId="Bsharebtnwrap1">
    <w:name w:val="b-share-btn__wrap1"/>
    <w:basedOn w:val="Normal"/>
    <w:qFormat/>
    <w:pPr>
      <w:spacing w:lineRule="atLeast" w:line="100" w:before="28" w:after="28"/>
      <w:ind w:left="75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btnwrap2">
    <w:name w:val="b-share-btn__wrap2"/>
    <w:basedOn w:val="Normal"/>
    <w:qFormat/>
    <w:pPr>
      <w:spacing w:lineRule="atLeast" w:line="100" w:before="28" w:after="28"/>
      <w:ind w:left="6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4">
    <w:name w:val="b-share-icon4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icon5">
    <w:name w:val="b-share-icon5"/>
    <w:basedOn w:val="Normal"/>
    <w:qFormat/>
    <w:pPr>
      <w:spacing w:lineRule="atLeast" w:line="100" w:before="28" w:after="28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Bsharebtnfacebook1">
    <w:name w:val="b-share-btn__facebook1"/>
    <w:basedOn w:val="Normal"/>
    <w:qFormat/>
    <w:pPr>
      <w:shd w:val="clear" w:fill="3C5A98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facebook2">
    <w:name w:val="b-share-btn__facebook2"/>
    <w:basedOn w:val="Normal"/>
    <w:qFormat/>
    <w:pPr>
      <w:shd w:val="clear" w:fill="30487A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moimir1">
    <w:name w:val="b-share-btn__moimir1"/>
    <w:basedOn w:val="Normal"/>
    <w:qFormat/>
    <w:pPr>
      <w:shd w:val="clear" w:fill="226EB7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moimir2">
    <w:name w:val="b-share-btn__moimir2"/>
    <w:basedOn w:val="Normal"/>
    <w:qFormat/>
    <w:pPr>
      <w:shd w:val="clear" w:fill="1B5892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vkontakte1">
    <w:name w:val="b-share-btn__vkontakte1"/>
    <w:basedOn w:val="Normal"/>
    <w:qFormat/>
    <w:pPr>
      <w:shd w:val="clear" w:fill="48729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vkontakte2">
    <w:name w:val="b-share-btn__vkontakte2"/>
    <w:basedOn w:val="Normal"/>
    <w:qFormat/>
    <w:pPr>
      <w:shd w:val="clear" w:fill="3A5B7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twitter1">
    <w:name w:val="b-share-btn__twitter1"/>
    <w:basedOn w:val="Normal"/>
    <w:qFormat/>
    <w:pPr>
      <w:shd w:val="clear" w:fill="00ACED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twitter2">
    <w:name w:val="b-share-btn__twitter2"/>
    <w:basedOn w:val="Normal"/>
    <w:qFormat/>
    <w:pPr>
      <w:shd w:val="clear" w:fill="008AB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odnoklassniki1">
    <w:name w:val="b-share-btn__odnoklassniki1"/>
    <w:basedOn w:val="Normal"/>
    <w:qFormat/>
    <w:pPr>
      <w:shd w:val="clear" w:fill="FF9F4D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odnoklassniki2">
    <w:name w:val="b-share-btn__odnoklassniki2"/>
    <w:basedOn w:val="Normal"/>
    <w:qFormat/>
    <w:pPr>
      <w:shd w:val="clear" w:fill="CC7F3E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gplus1">
    <w:name w:val="b-share-btn__gplus1"/>
    <w:basedOn w:val="Normal"/>
    <w:qFormat/>
    <w:pPr>
      <w:shd w:val="clear" w:fill="C25234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gplus2">
    <w:name w:val="b-share-btn__gplus2"/>
    <w:basedOn w:val="Normal"/>
    <w:qFormat/>
    <w:pPr>
      <w:shd w:val="clear" w:fill="9B422A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yaru1">
    <w:name w:val="b-share-btn__yaru1"/>
    <w:basedOn w:val="Normal"/>
    <w:qFormat/>
    <w:pPr>
      <w:shd w:val="clear" w:fill="D83933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yaru2">
    <w:name w:val="b-share-btn__yaru2"/>
    <w:basedOn w:val="Normal"/>
    <w:qFormat/>
    <w:pPr>
      <w:shd w:val="clear" w:fill="AD2E29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pinterest1">
    <w:name w:val="b-share-btn__pinterest1"/>
    <w:basedOn w:val="Normal"/>
    <w:qFormat/>
    <w:pPr>
      <w:shd w:val="clear" w:fill="CD1E27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harebtnpinterest2">
    <w:name w:val="b-share-btn__pinterest2"/>
    <w:basedOn w:val="Normal"/>
    <w:qFormat/>
    <w:pPr>
      <w:shd w:val="clear" w:fill="A4181F"/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Bstitle">
    <w:name w:val="bstitle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41">
    <w:name w:val="Style4"/>
    <w:basedOn w:val="Normal"/>
    <w:qFormat/>
    <w:pPr>
      <w:widowControl w:val="false"/>
      <w:spacing w:lineRule="exact" w:line="275" w:before="0" w:after="0"/>
      <w:ind w:left="0" w:right="0"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278" w:before="0" w:after="0"/>
      <w:ind w:left="0" w:right="0" w:hanging="1349"/>
    </w:pPr>
    <w:rPr>
      <w:rFonts w:ascii="Times New Roman" w:hAnsi="Times New Roman" w:cs="Times New Roman"/>
      <w:sz w:val="24"/>
      <w:szCs w:val="24"/>
    </w:rPr>
  </w:style>
  <w:style w:type="paragraph" w:styleId="Style26">
    <w:name w:val="Title"/>
    <w:basedOn w:val="Normal"/>
    <w:qFormat/>
    <w:pPr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1"/>
    </w:rPr>
  </w:style>
  <w:style w:type="paragraph" w:styleId="111">
    <w:name w:val="Знак Знак1 Знак Знак Знак Знак Знак Знак1 Знак Знак Знак Знак Знак Знак Знак Знак Знак Знак Знак Знак1 Знак Знак Знак Знак Знак Знак"/>
    <w:basedOn w:val="Normal"/>
    <w:qFormat/>
    <w:pPr>
      <w:pageBreakBefore/>
      <w:suppressAutoHyphens w:val="true"/>
      <w:spacing w:lineRule="auto" w:line="360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Formattext">
    <w:name w:val="formattex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18"/>
      <w:szCs w:val="18"/>
      <w:lang w:val="ru-RU" w:eastAsia="ar-SA" w:bidi="ar-SA"/>
    </w:rPr>
  </w:style>
  <w:style w:type="paragraph" w:styleId="Headertext">
    <w:name w:val="headertext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Arial" w:cs="Arial"/>
      <w:b/>
      <w:bCs/>
      <w:color w:val="00000A"/>
      <w:sz w:val="22"/>
      <w:szCs w:val="22"/>
      <w:lang w:val="ru-RU" w:eastAsia="ar-SA" w:bidi="ar-SA"/>
    </w:rPr>
  </w:style>
  <w:style w:type="paragraph" w:styleId="Style27">
    <w:name w:val="Текст в заданном формате"/>
    <w:basedOn w:val="Normal"/>
    <w:qFormat/>
    <w:pPr>
      <w:widowControl w:val="false"/>
      <w:suppressAutoHyphens w:val="true"/>
      <w:spacing w:lineRule="atLeast" w:line="100" w:before="0" w:after="0"/>
    </w:pPr>
    <w:rPr>
      <w:rFonts w:ascii="Courier New" w:hAnsi="Courier New" w:eastAsia="NSimSun" w:cs="Courier New"/>
      <w:sz w:val="20"/>
      <w:szCs w:val="20"/>
      <w:lang w:eastAsia="hi-I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SimSun" w:cs=""/>
      <w:color w:val="00000A"/>
      <w:sz w:val="20"/>
      <w:szCs w:val="20"/>
      <w:lang w:val="ru-RU" w:eastAsia="ru-RU" w:bidi="ar-SA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Style30">
    <w:name w:val="Горизонтальная линия"/>
    <w:basedOn w:val="Normal"/>
    <w:qFormat/>
    <w:pPr/>
    <w:rPr/>
  </w:style>
  <w:style w:type="paragraph" w:styleId="Style31">
    <w:name w:val="Заголовок списка"/>
    <w:basedOn w:val="Normal"/>
    <w:qFormat/>
    <w:pPr/>
    <w:rPr/>
  </w:style>
  <w:style w:type="paragraph" w:styleId="Style32">
    <w:name w:val="Содержимое списка"/>
    <w:basedOn w:val="Normal"/>
    <w:qFormat/>
    <w:pPr/>
    <w:rPr/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Header"/>
    <w:basedOn w:val="Normal"/>
    <w:pPr/>
    <w:rPr/>
  </w:style>
  <w:style w:type="paragraph" w:styleId="Style35">
    <w:name w:val="Нормальный (таблица)"/>
    <w:basedOn w:val="Normal"/>
    <w:next w:val="Normal"/>
    <w:qFormat/>
    <w:pPr>
      <w:ind w:left="0" w:right="0" w:hanging="0"/>
    </w:pPr>
    <w:rPr/>
  </w:style>
  <w:style w:type="paragraph" w:styleId="Style36">
    <w:name w:val="Прижатый влево"/>
    <w:basedOn w:val="Normal"/>
    <w:next w:val="Normal"/>
    <w:qFormat/>
    <w:pPr>
      <w:ind w:left="0" w:right="0" w:hanging="0"/>
      <w:jc w:val="left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000000"/>
      <w:sz w:val="24"/>
      <w:szCs w:val="24"/>
      <w:lang w:val="en-US" w:eastAsia="zh-CN" w:bidi="en-U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Application>LibreOffice/5.2.3.3$Windows_x86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2016-08-15T10:13:00Z</dcterms:created>
  <dc:creator>ывся</dc:creator>
  <dc:description/>
  <dc:language>ru-RU</dc:language>
  <cp:lastModifiedBy/>
  <cp:lastPrinted>2019-02-06T10:02:51Z</cp:lastPrinted>
  <dcterms:modified xsi:type="dcterms:W3CDTF">2019-02-06T10:20:15Z</dcterms:modified>
  <cp:revision>561</cp:revision>
  <dc:subject/>
  <dc:title/>
</cp:coreProperties>
</file>